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6F2" w:rsidRDefault="00392FD5" w:rsidP="00E03791">
      <w:pPr>
        <w:widowControl/>
        <w:suppressAutoHyphens w:val="0"/>
        <w:autoSpaceDE w:val="0"/>
        <w:autoSpaceDN w:val="0"/>
        <w:adjustRightInd w:val="0"/>
        <w:ind w:left="5670"/>
        <w:outlineLvl w:val="0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 xml:space="preserve">Приложение 1 </w:t>
      </w:r>
    </w:p>
    <w:p w:rsidR="00502D57" w:rsidRDefault="00502D57" w:rsidP="00E03791">
      <w:pPr>
        <w:widowControl/>
        <w:suppressAutoHyphens w:val="0"/>
        <w:autoSpaceDE w:val="0"/>
        <w:autoSpaceDN w:val="0"/>
        <w:adjustRightInd w:val="0"/>
        <w:ind w:left="5670"/>
        <w:outlineLvl w:val="0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502D57" w:rsidRPr="00392FD5" w:rsidRDefault="00392FD5" w:rsidP="00E03791">
      <w:pPr>
        <w:widowControl/>
        <w:suppressAutoHyphens w:val="0"/>
        <w:autoSpaceDE w:val="0"/>
        <w:autoSpaceDN w:val="0"/>
        <w:adjustRightInd w:val="0"/>
        <w:ind w:left="5670"/>
        <w:outlineLvl w:val="0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к Порядку предоставления субсидий на возмещение затрат,</w:t>
      </w:r>
      <w:r w:rsidR="00D376F2">
        <w:rPr>
          <w:rFonts w:ascii="Times New Roman" w:hAnsi="Times New Roman"/>
          <w:snapToGrid w:val="0"/>
          <w:kern w:val="0"/>
          <w:sz w:val="26"/>
          <w:szCs w:val="26"/>
        </w:rPr>
        <w:t xml:space="preserve"> </w:t>
      </w: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связанных с осуществлением мер</w:t>
      </w:r>
      <w:r w:rsidR="00D376F2">
        <w:rPr>
          <w:rFonts w:ascii="Times New Roman" w:hAnsi="Times New Roman"/>
          <w:snapToGrid w:val="0"/>
          <w:kern w:val="0"/>
          <w:sz w:val="26"/>
          <w:szCs w:val="26"/>
        </w:rPr>
        <w:t xml:space="preserve"> </w:t>
      </w: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социально</w:t>
      </w:r>
      <w:r w:rsidR="00D376F2">
        <w:rPr>
          <w:rFonts w:ascii="Times New Roman" w:hAnsi="Times New Roman"/>
          <w:snapToGrid w:val="0"/>
          <w:kern w:val="0"/>
          <w:sz w:val="26"/>
          <w:szCs w:val="26"/>
        </w:rPr>
        <w:t xml:space="preserve">й поддержки отдельных категорий граждан по проезду по </w:t>
      </w: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муниципальным</w:t>
      </w:r>
      <w:r w:rsidR="00D376F2">
        <w:rPr>
          <w:rFonts w:ascii="Times New Roman" w:hAnsi="Times New Roman"/>
          <w:snapToGrid w:val="0"/>
          <w:kern w:val="0"/>
          <w:sz w:val="26"/>
          <w:szCs w:val="26"/>
        </w:rPr>
        <w:t xml:space="preserve"> </w:t>
      </w: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маршрутам регулярных перевозок по регулируемому и нерегулируемому тарифу</w:t>
      </w:r>
    </w:p>
    <w:p w:rsidR="00E03791" w:rsidRDefault="00E03791" w:rsidP="00E03791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E03791" w:rsidRPr="00392FD5" w:rsidRDefault="00392FD5" w:rsidP="00E03791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Отчет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получателя субсидий о суммах расходов, связанных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с предоставлением права льготного проезда отдельным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категориям граждан по муниципальным маршрутам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регулярных перевозок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за ________________ 20_ года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2"/>
          <w:szCs w:val="22"/>
        </w:rPr>
      </w:pPr>
      <w:r w:rsidRPr="00392FD5">
        <w:rPr>
          <w:rFonts w:ascii="Times New Roman" w:hAnsi="Times New Roman"/>
          <w:snapToGrid w:val="0"/>
          <w:kern w:val="0"/>
          <w:sz w:val="22"/>
          <w:szCs w:val="22"/>
        </w:rPr>
        <w:t>месяц</w:t>
      </w:r>
    </w:p>
    <w:tbl>
      <w:tblPr>
        <w:tblpPr w:leftFromText="180" w:rightFromText="180" w:vertAnchor="text" w:horzAnchor="margin" w:tblpXSpec="center" w:tblpY="136"/>
        <w:tblW w:w="98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3118"/>
        <w:gridCol w:w="1701"/>
        <w:gridCol w:w="1559"/>
        <w:gridCol w:w="1560"/>
        <w:gridCol w:w="1421"/>
      </w:tblGrid>
      <w:tr w:rsidR="00392FD5" w:rsidRPr="00392FD5" w:rsidTr="00E03791">
        <w:trPr>
          <w:trHeight w:val="120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392FD5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92FD5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п</w:t>
            </w:r>
            <w:proofErr w:type="spellEnd"/>
            <w:proofErr w:type="gramEnd"/>
            <w:r w:rsidRPr="00392FD5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/</w:t>
            </w:r>
            <w:proofErr w:type="spellStart"/>
            <w:r w:rsidRPr="00392FD5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392FD5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Категория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392FD5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Количество действующих карт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392FD5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Фактическое число поездок, совершенных за отчетный период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392FD5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Тариф на проезд пассажиров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392FD5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Сумма расходов за период, рублей</w:t>
            </w:r>
          </w:p>
        </w:tc>
      </w:tr>
      <w:tr w:rsidR="00392FD5" w:rsidRPr="007B1851" w:rsidTr="00E03791">
        <w:trPr>
          <w:trHeight w:val="313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7B1851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Cs w:val="20"/>
              </w:rPr>
            </w:pPr>
            <w:r w:rsidRPr="007B1851">
              <w:rPr>
                <w:rFonts w:ascii="Times New Roman" w:hAnsi="Times New Roman"/>
                <w:snapToGrid w:val="0"/>
                <w:kern w:val="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7B1851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Cs w:val="20"/>
              </w:rPr>
            </w:pPr>
            <w:r w:rsidRPr="007B1851">
              <w:rPr>
                <w:rFonts w:ascii="Times New Roman" w:hAnsi="Times New Roman"/>
                <w:snapToGrid w:val="0"/>
                <w:kern w:val="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7B1851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Cs w:val="20"/>
              </w:rPr>
            </w:pPr>
            <w:r w:rsidRPr="007B1851">
              <w:rPr>
                <w:rFonts w:ascii="Times New Roman" w:hAnsi="Times New Roman"/>
                <w:snapToGrid w:val="0"/>
                <w:kern w:val="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7B1851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Cs w:val="20"/>
              </w:rPr>
            </w:pPr>
            <w:r w:rsidRPr="007B1851">
              <w:rPr>
                <w:rFonts w:ascii="Times New Roman" w:hAnsi="Times New Roman"/>
                <w:snapToGrid w:val="0"/>
                <w:kern w:val="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7B1851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Cs w:val="20"/>
              </w:rPr>
            </w:pPr>
            <w:r w:rsidRPr="007B1851">
              <w:rPr>
                <w:rFonts w:ascii="Times New Roman" w:hAnsi="Times New Roman"/>
                <w:snapToGrid w:val="0"/>
                <w:kern w:val="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7B1851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Cs w:val="20"/>
              </w:rPr>
            </w:pPr>
            <w:r w:rsidRPr="007B1851">
              <w:rPr>
                <w:rFonts w:ascii="Times New Roman" w:hAnsi="Times New Roman"/>
                <w:snapToGrid w:val="0"/>
                <w:kern w:val="0"/>
                <w:szCs w:val="20"/>
              </w:rPr>
              <w:t>6</w:t>
            </w:r>
          </w:p>
        </w:tc>
      </w:tr>
      <w:tr w:rsidR="00392FD5" w:rsidRPr="00392FD5" w:rsidTr="00E03791">
        <w:trPr>
          <w:trHeight w:val="267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392FD5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Default="00392FD5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</w:pPr>
            <w:r w:rsidRPr="00392FD5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Граждане, достигшие возраста, дающего право на получение страховой</w:t>
            </w:r>
            <w:r w:rsidR="00873467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 xml:space="preserve"> или социальной </w:t>
            </w:r>
            <w:r w:rsidRPr="00392FD5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пенсии по старости (женщины - 55 лет, мужчины - 60 лет), если они не пользуются мерами социальной поддержки по федеральному и областному законодательству, всего</w:t>
            </w:r>
          </w:p>
          <w:p w:rsidR="00D376F2" w:rsidRDefault="00D376F2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  <w:p w:rsidR="00E03791" w:rsidRPr="00392FD5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  <w:tr w:rsidR="00E03791" w:rsidRPr="00392FD5" w:rsidTr="00E03791">
        <w:trPr>
          <w:trHeight w:val="28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91" w:rsidRPr="00392FD5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E03791">
              <w:rPr>
                <w:rFonts w:ascii="Times New Roman" w:hAnsi="Times New Roman"/>
                <w:snapToGrid w:val="0"/>
                <w:kern w:val="0"/>
                <w:sz w:val="22"/>
              </w:rPr>
              <w:t>Граждане, не достигшие возраста 55 лет (женщины) и 60 лет (мужчины), получающие страховую пенсию или социальную пенсию по старости, размер которой ниже величины прожиточного минимума, не пользующиеся мерами социальной поддержки по федеральному и областному законодательству, всего</w:t>
            </w:r>
          </w:p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  <w:p w:rsidR="00E03791" w:rsidRPr="00392FD5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91" w:rsidRPr="00392FD5" w:rsidRDefault="00E03791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91" w:rsidRPr="00392FD5" w:rsidRDefault="00E03791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91" w:rsidRPr="00392FD5" w:rsidRDefault="00E03791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91" w:rsidRPr="00392FD5" w:rsidRDefault="00E03791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  <w:tr w:rsidR="00D376F2" w:rsidRPr="00392FD5" w:rsidTr="00E03791">
        <w:trPr>
          <w:trHeight w:val="318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F2" w:rsidRPr="00392FD5" w:rsidRDefault="00D376F2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F2" w:rsidRPr="00392FD5" w:rsidRDefault="00D376F2" w:rsidP="00E03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F2" w:rsidRPr="00392FD5" w:rsidRDefault="00D376F2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F2" w:rsidRPr="00392FD5" w:rsidRDefault="00D376F2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F2" w:rsidRPr="00392FD5" w:rsidRDefault="00D376F2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F2" w:rsidRPr="00392FD5" w:rsidRDefault="00D376F2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6</w:t>
            </w:r>
          </w:p>
        </w:tc>
      </w:tr>
      <w:tr w:rsidR="00392FD5" w:rsidRPr="00392FD5" w:rsidTr="00E03791">
        <w:trPr>
          <w:trHeight w:val="471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proofErr w:type="gramStart"/>
            <w:r w:rsidRPr="00E03791">
              <w:rPr>
                <w:rFonts w:ascii="Times New Roman" w:hAnsi="Times New Roman"/>
                <w:snapToGrid w:val="0"/>
                <w:kern w:val="0"/>
                <w:sz w:val="22"/>
              </w:rPr>
              <w:t>Инвалиды и участники Великой Отечественной войны, лица, сопровождающие инвалидов Великой Отечественной войны I и II групп по зрению (1 сопровождающий), инвалиды вследствие ранения, контузии, увечья или заболевания, полученных при защите Отечества или исполнении обязанностей военной службы в районах боевых действий, лица, сопровождающие инвалидов вследствие ранения, контузии, увечья или заболевания, полученных при защите Отечества или исполнении обязанностей военной службы в районах</w:t>
            </w:r>
            <w:proofErr w:type="gramEnd"/>
            <w:r w:rsidRPr="00E03791"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 боевых действий, I и II групп по зрению (1 сопровождающий), всего</w:t>
            </w:r>
          </w:p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  <w:p w:rsidR="00E03791" w:rsidRPr="00392FD5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  <w:tr w:rsidR="00392FD5" w:rsidRPr="00392FD5" w:rsidTr="00E03791">
        <w:trPr>
          <w:trHeight w:val="2586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4</w:t>
            </w:r>
            <w:r w:rsidR="00392FD5" w:rsidRPr="00392FD5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E03791">
              <w:rPr>
                <w:rFonts w:ascii="Times New Roman" w:hAnsi="Times New Roman"/>
                <w:snapToGrid w:val="0"/>
                <w:kern w:val="0"/>
                <w:sz w:val="22"/>
              </w:rPr>
              <w:t>Учащиеся (не старше 18 лет) общеобразовательных и специальных (коррекционных) образовательных учреждений  из малообеспеченных семей, относящиеся к данной категории в соответствии с законодательством Российской Федерации и состоящие на учете в управлениях социальной защиты населения Администрации города Челябинска, всего</w:t>
            </w:r>
          </w:p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  <w:p w:rsidR="00E03791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  <w:p w:rsidR="00E03791" w:rsidRPr="00392FD5" w:rsidRDefault="00E03791" w:rsidP="00E03791">
            <w:pPr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  <w:tr w:rsidR="00502D57" w:rsidRPr="00392FD5" w:rsidTr="00E03791">
        <w:trPr>
          <w:trHeight w:val="318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57" w:rsidRPr="00392FD5" w:rsidRDefault="00502D57" w:rsidP="00E03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57" w:rsidRPr="00392FD5" w:rsidRDefault="00502D57" w:rsidP="00E037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57" w:rsidRPr="00392FD5" w:rsidRDefault="00502D57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57" w:rsidRPr="00392FD5" w:rsidRDefault="00502D57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57" w:rsidRPr="00392FD5" w:rsidRDefault="00502D57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D57" w:rsidRPr="00392FD5" w:rsidRDefault="00502D57" w:rsidP="00E0379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</w:rPr>
              <w:t>6</w:t>
            </w:r>
          </w:p>
        </w:tc>
      </w:tr>
      <w:tr w:rsidR="00392FD5" w:rsidRPr="00392FD5" w:rsidTr="00E03791">
        <w:trPr>
          <w:trHeight w:val="17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E03791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5</w:t>
            </w:r>
            <w:r w:rsidR="00392FD5" w:rsidRPr="00392FD5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E03791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proofErr w:type="gramStart"/>
            <w:r w:rsidRPr="00E03791"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Вдовы умерших (погибших) лиц, указанных в </w:t>
            </w:r>
            <w:hyperlink r:id="rId7" w:history="1">
              <w:r w:rsidRPr="00E03791">
                <w:rPr>
                  <w:rStyle w:val="a7"/>
                  <w:rFonts w:ascii="Times New Roman" w:hAnsi="Times New Roman"/>
                  <w:snapToGrid w:val="0"/>
                  <w:kern w:val="0"/>
                  <w:sz w:val="22"/>
                </w:rPr>
                <w:t>статье 1</w:t>
              </w:r>
            </w:hyperlink>
            <w:r w:rsidRPr="00E03791"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 Закона Российской Федерации от 12 февраля 1993 года № 4468-1 «О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системы,  Федеральной службе войск национальной гвардии российской Федерации  и их семей», получающих пенсии по</w:t>
            </w:r>
            <w:proofErr w:type="gramEnd"/>
            <w:r w:rsidRPr="00E03791">
              <w:rPr>
                <w:rFonts w:ascii="Times New Roman" w:hAnsi="Times New Roman"/>
                <w:snapToGrid w:val="0"/>
                <w:kern w:val="0"/>
                <w:sz w:val="22"/>
              </w:rPr>
              <w:t xml:space="preserve"> потере кормильца, достигших возраста 55 лет, не вступивших в повторный брак,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  <w:tr w:rsidR="00392FD5" w:rsidRPr="00392FD5" w:rsidTr="00E03791">
        <w:trPr>
          <w:trHeight w:val="694"/>
        </w:trPr>
        <w:tc>
          <w:tcPr>
            <w:tcW w:w="8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392FD5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Итого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392FD5" w:rsidRDefault="00392FD5" w:rsidP="00E0379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</w:tbl>
    <w:p w:rsidR="00392FD5" w:rsidRDefault="00392FD5" w:rsidP="00392FD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napToGrid w:val="0"/>
          <w:kern w:val="0"/>
          <w:sz w:val="24"/>
        </w:rPr>
      </w:pPr>
    </w:p>
    <w:p w:rsidR="00E03791" w:rsidRPr="00392FD5" w:rsidRDefault="00E03791" w:rsidP="00392FD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napToGrid w:val="0"/>
          <w:kern w:val="0"/>
          <w:sz w:val="24"/>
        </w:rPr>
      </w:pPr>
    </w:p>
    <w:p w:rsidR="007B1851" w:rsidRDefault="007B1851" w:rsidP="00392FD5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napToGrid w:val="0"/>
          <w:kern w:val="0"/>
          <w:sz w:val="24"/>
        </w:rPr>
      </w:pPr>
      <w:r>
        <w:rPr>
          <w:rFonts w:ascii="Times New Roman" w:hAnsi="Times New Roman"/>
          <w:snapToGrid w:val="0"/>
          <w:kern w:val="0"/>
          <w:sz w:val="24"/>
        </w:rPr>
        <w:t xml:space="preserve">Получатель </w:t>
      </w:r>
      <w:r w:rsidR="00E03791">
        <w:rPr>
          <w:rFonts w:ascii="Times New Roman" w:hAnsi="Times New Roman"/>
          <w:snapToGrid w:val="0"/>
          <w:kern w:val="0"/>
          <w:sz w:val="24"/>
        </w:rPr>
        <w:t xml:space="preserve">субсидий </w:t>
      </w:r>
    </w:p>
    <w:p w:rsidR="007B1851" w:rsidRDefault="00392FD5" w:rsidP="007B1851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napToGrid w:val="0"/>
          <w:kern w:val="0"/>
          <w:sz w:val="24"/>
        </w:rPr>
      </w:pPr>
      <w:r w:rsidRPr="00392FD5">
        <w:rPr>
          <w:rFonts w:ascii="Times New Roman" w:hAnsi="Times New Roman"/>
          <w:snapToGrid w:val="0"/>
          <w:kern w:val="0"/>
          <w:sz w:val="24"/>
        </w:rPr>
        <w:t>Подпись</w:t>
      </w:r>
    </w:p>
    <w:p w:rsidR="00E03791" w:rsidRDefault="00E03791" w:rsidP="007B1851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napToGrid w:val="0"/>
          <w:kern w:val="0"/>
          <w:sz w:val="24"/>
        </w:rPr>
      </w:pPr>
    </w:p>
    <w:p w:rsidR="00E03791" w:rsidRDefault="00E03791" w:rsidP="007B1851">
      <w:pPr>
        <w:widowControl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snapToGrid w:val="0"/>
          <w:kern w:val="0"/>
          <w:sz w:val="24"/>
        </w:rPr>
      </w:pPr>
    </w:p>
    <w:p w:rsidR="00E03791" w:rsidRDefault="00392FD5" w:rsidP="00873467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snapToGrid w:val="0"/>
          <w:kern w:val="0"/>
          <w:sz w:val="24"/>
        </w:rPr>
      </w:pPr>
      <w:r w:rsidRPr="00392FD5">
        <w:rPr>
          <w:rFonts w:ascii="Times New Roman" w:hAnsi="Times New Roman"/>
          <w:snapToGrid w:val="0"/>
          <w:kern w:val="0"/>
          <w:sz w:val="24"/>
        </w:rPr>
        <w:t>Дата с</w:t>
      </w:r>
      <w:r w:rsidR="00E03791">
        <w:rPr>
          <w:rFonts w:ascii="Times New Roman" w:hAnsi="Times New Roman"/>
          <w:snapToGrid w:val="0"/>
          <w:kern w:val="0"/>
          <w:sz w:val="24"/>
        </w:rPr>
        <w:t xml:space="preserve">оставления отчета </w:t>
      </w:r>
    </w:p>
    <w:p w:rsidR="0018514E" w:rsidRPr="00873467" w:rsidRDefault="00392FD5" w:rsidP="00873467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snapToGrid w:val="0"/>
          <w:kern w:val="0"/>
          <w:sz w:val="24"/>
        </w:rPr>
      </w:pPr>
      <w:r w:rsidRPr="00392FD5">
        <w:rPr>
          <w:rFonts w:ascii="Times New Roman" w:hAnsi="Times New Roman"/>
          <w:snapToGrid w:val="0"/>
          <w:kern w:val="0"/>
          <w:sz w:val="24"/>
        </w:rPr>
        <w:t>Печать</w:t>
      </w:r>
    </w:p>
    <w:p w:rsidR="00502D57" w:rsidRDefault="00502D57" w:rsidP="00E03791">
      <w:pPr>
        <w:widowControl/>
        <w:suppressAutoHyphens w:val="0"/>
        <w:autoSpaceDE w:val="0"/>
        <w:autoSpaceDN w:val="0"/>
        <w:adjustRightInd w:val="0"/>
        <w:outlineLvl w:val="0"/>
        <w:rPr>
          <w:rFonts w:ascii="Times New Roman" w:hAnsi="Times New Roman"/>
          <w:snapToGrid w:val="0"/>
          <w:kern w:val="0"/>
          <w:sz w:val="26"/>
          <w:szCs w:val="26"/>
        </w:rPr>
      </w:pPr>
    </w:p>
    <w:sectPr w:rsidR="00502D57" w:rsidSect="00925227">
      <w:headerReference w:type="default" r:id="rId8"/>
      <w:headerReference w:type="first" r:id="rId9"/>
      <w:pgSz w:w="11906" w:h="16838"/>
      <w:pgMar w:top="1134" w:right="566" w:bottom="102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EA8" w:rsidRDefault="007F6EA8" w:rsidP="00E8483C">
      <w:r>
        <w:separator/>
      </w:r>
    </w:p>
  </w:endnote>
  <w:endnote w:type="continuationSeparator" w:id="0">
    <w:p w:rsidR="007F6EA8" w:rsidRDefault="007F6EA8" w:rsidP="00E84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EA8" w:rsidRDefault="007F6EA8" w:rsidP="00E8483C">
      <w:r>
        <w:separator/>
      </w:r>
    </w:p>
  </w:footnote>
  <w:footnote w:type="continuationSeparator" w:id="0">
    <w:p w:rsidR="007F6EA8" w:rsidRDefault="007F6EA8" w:rsidP="00E84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70441"/>
      <w:docPartObj>
        <w:docPartGallery w:val="Page Numbers (Top of Page)"/>
        <w:docPartUnique/>
      </w:docPartObj>
    </w:sdtPr>
    <w:sdtContent>
      <w:p w:rsidR="004E73F7" w:rsidRDefault="000F51F1">
        <w:pPr>
          <w:pStyle w:val="a3"/>
          <w:jc w:val="center"/>
        </w:pPr>
        <w:fldSimple w:instr=" PAGE   \* MERGEFORMAT ">
          <w:r w:rsidR="00E03791">
            <w:rPr>
              <w:noProof/>
            </w:rPr>
            <w:t>3</w:t>
          </w:r>
        </w:fldSimple>
      </w:p>
    </w:sdtContent>
  </w:sdt>
  <w:p w:rsidR="00E8483C" w:rsidRDefault="00E8483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70443"/>
      <w:docPartObj>
        <w:docPartGallery w:val="Page Numbers (Top of Page)"/>
        <w:docPartUnique/>
      </w:docPartObj>
    </w:sdtPr>
    <w:sdtContent>
      <w:p w:rsidR="00925227" w:rsidRDefault="000F51F1">
        <w:pPr>
          <w:pStyle w:val="a3"/>
          <w:jc w:val="center"/>
        </w:pPr>
        <w:fldSimple w:instr=" PAGE   \* MERGEFORMAT ">
          <w:r w:rsidR="00E03791">
            <w:rPr>
              <w:noProof/>
            </w:rPr>
            <w:t>1</w:t>
          </w:r>
        </w:fldSimple>
      </w:p>
    </w:sdtContent>
  </w:sdt>
  <w:p w:rsidR="00E8483C" w:rsidRDefault="00E8483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FD5"/>
    <w:rsid w:val="000066B1"/>
    <w:rsid w:val="00014F2D"/>
    <w:rsid w:val="0003199A"/>
    <w:rsid w:val="000337BC"/>
    <w:rsid w:val="0006174E"/>
    <w:rsid w:val="00082353"/>
    <w:rsid w:val="00082F8A"/>
    <w:rsid w:val="000B3DEF"/>
    <w:rsid w:val="000B7A49"/>
    <w:rsid w:val="000E173A"/>
    <w:rsid w:val="000E368D"/>
    <w:rsid w:val="000E6143"/>
    <w:rsid w:val="000F387E"/>
    <w:rsid w:val="000F51F1"/>
    <w:rsid w:val="000F7125"/>
    <w:rsid w:val="000F742C"/>
    <w:rsid w:val="00104FC9"/>
    <w:rsid w:val="0012360C"/>
    <w:rsid w:val="00133712"/>
    <w:rsid w:val="001360F5"/>
    <w:rsid w:val="00140A42"/>
    <w:rsid w:val="00144146"/>
    <w:rsid w:val="0018514E"/>
    <w:rsid w:val="001B4ED8"/>
    <w:rsid w:val="001C3067"/>
    <w:rsid w:val="001C3966"/>
    <w:rsid w:val="001D2BE2"/>
    <w:rsid w:val="001D33E4"/>
    <w:rsid w:val="001E462F"/>
    <w:rsid w:val="001E4F6A"/>
    <w:rsid w:val="00205AC0"/>
    <w:rsid w:val="00207DC2"/>
    <w:rsid w:val="0023705B"/>
    <w:rsid w:val="0024282F"/>
    <w:rsid w:val="00242D77"/>
    <w:rsid w:val="00244D97"/>
    <w:rsid w:val="002770F5"/>
    <w:rsid w:val="00282ACF"/>
    <w:rsid w:val="002A0557"/>
    <w:rsid w:val="002C432F"/>
    <w:rsid w:val="002D26CE"/>
    <w:rsid w:val="002D3AAF"/>
    <w:rsid w:val="002D40A5"/>
    <w:rsid w:val="002D5344"/>
    <w:rsid w:val="002E55E3"/>
    <w:rsid w:val="002F3122"/>
    <w:rsid w:val="00306B14"/>
    <w:rsid w:val="00322011"/>
    <w:rsid w:val="00323D87"/>
    <w:rsid w:val="00330177"/>
    <w:rsid w:val="00334091"/>
    <w:rsid w:val="00334E4A"/>
    <w:rsid w:val="00335F61"/>
    <w:rsid w:val="00343BAE"/>
    <w:rsid w:val="0034569C"/>
    <w:rsid w:val="00376E9C"/>
    <w:rsid w:val="00382867"/>
    <w:rsid w:val="0038773C"/>
    <w:rsid w:val="00390E87"/>
    <w:rsid w:val="00391D41"/>
    <w:rsid w:val="00392FD5"/>
    <w:rsid w:val="003F7027"/>
    <w:rsid w:val="00401214"/>
    <w:rsid w:val="00413FD1"/>
    <w:rsid w:val="00446E70"/>
    <w:rsid w:val="004518AE"/>
    <w:rsid w:val="00463CC5"/>
    <w:rsid w:val="00471F2C"/>
    <w:rsid w:val="00475DC0"/>
    <w:rsid w:val="00486D2D"/>
    <w:rsid w:val="00495F2A"/>
    <w:rsid w:val="004A3B85"/>
    <w:rsid w:val="004B0289"/>
    <w:rsid w:val="004B3A4D"/>
    <w:rsid w:val="004C2396"/>
    <w:rsid w:val="004C2BC6"/>
    <w:rsid w:val="004D2141"/>
    <w:rsid w:val="004E2216"/>
    <w:rsid w:val="004E73F7"/>
    <w:rsid w:val="00500727"/>
    <w:rsid w:val="00502D57"/>
    <w:rsid w:val="005218D1"/>
    <w:rsid w:val="00537ABE"/>
    <w:rsid w:val="00544A07"/>
    <w:rsid w:val="00546606"/>
    <w:rsid w:val="0055177A"/>
    <w:rsid w:val="00594CB1"/>
    <w:rsid w:val="00596B7D"/>
    <w:rsid w:val="00596BB1"/>
    <w:rsid w:val="005A21E1"/>
    <w:rsid w:val="005A388B"/>
    <w:rsid w:val="005F1E29"/>
    <w:rsid w:val="00600962"/>
    <w:rsid w:val="00630BAA"/>
    <w:rsid w:val="00635944"/>
    <w:rsid w:val="00635E92"/>
    <w:rsid w:val="00637154"/>
    <w:rsid w:val="00637921"/>
    <w:rsid w:val="00652369"/>
    <w:rsid w:val="00670AA4"/>
    <w:rsid w:val="00681A4E"/>
    <w:rsid w:val="00683985"/>
    <w:rsid w:val="00690383"/>
    <w:rsid w:val="006A0F78"/>
    <w:rsid w:val="006A1FFB"/>
    <w:rsid w:val="006D4326"/>
    <w:rsid w:val="006F7629"/>
    <w:rsid w:val="0070344B"/>
    <w:rsid w:val="00715F8C"/>
    <w:rsid w:val="007209CC"/>
    <w:rsid w:val="007277C6"/>
    <w:rsid w:val="00743DC6"/>
    <w:rsid w:val="007547DA"/>
    <w:rsid w:val="00760157"/>
    <w:rsid w:val="00771063"/>
    <w:rsid w:val="0077580A"/>
    <w:rsid w:val="00797E5B"/>
    <w:rsid w:val="007B1851"/>
    <w:rsid w:val="007C3058"/>
    <w:rsid w:val="007C43DA"/>
    <w:rsid w:val="007F31E9"/>
    <w:rsid w:val="007F6EA8"/>
    <w:rsid w:val="00827400"/>
    <w:rsid w:val="008311C9"/>
    <w:rsid w:val="00843F35"/>
    <w:rsid w:val="008555D6"/>
    <w:rsid w:val="0086353E"/>
    <w:rsid w:val="00864C82"/>
    <w:rsid w:val="00873467"/>
    <w:rsid w:val="008910CC"/>
    <w:rsid w:val="008A467B"/>
    <w:rsid w:val="008D3744"/>
    <w:rsid w:val="008F0AD4"/>
    <w:rsid w:val="00901803"/>
    <w:rsid w:val="00915FFA"/>
    <w:rsid w:val="00925227"/>
    <w:rsid w:val="00970E2A"/>
    <w:rsid w:val="00984652"/>
    <w:rsid w:val="0098678A"/>
    <w:rsid w:val="0099459F"/>
    <w:rsid w:val="009A5740"/>
    <w:rsid w:val="009B1F4F"/>
    <w:rsid w:val="009E708B"/>
    <w:rsid w:val="009F4F79"/>
    <w:rsid w:val="00A038DA"/>
    <w:rsid w:val="00A13D8B"/>
    <w:rsid w:val="00A20F71"/>
    <w:rsid w:val="00A27A85"/>
    <w:rsid w:val="00A449A1"/>
    <w:rsid w:val="00A8201E"/>
    <w:rsid w:val="00A834B6"/>
    <w:rsid w:val="00A837C1"/>
    <w:rsid w:val="00A84061"/>
    <w:rsid w:val="00A84238"/>
    <w:rsid w:val="00AA4A02"/>
    <w:rsid w:val="00AC046E"/>
    <w:rsid w:val="00B11173"/>
    <w:rsid w:val="00B12A90"/>
    <w:rsid w:val="00B13C27"/>
    <w:rsid w:val="00B24D20"/>
    <w:rsid w:val="00B41ADA"/>
    <w:rsid w:val="00B51668"/>
    <w:rsid w:val="00BB701A"/>
    <w:rsid w:val="00C17705"/>
    <w:rsid w:val="00C27F75"/>
    <w:rsid w:val="00C32032"/>
    <w:rsid w:val="00C40BA5"/>
    <w:rsid w:val="00C72445"/>
    <w:rsid w:val="00C963BD"/>
    <w:rsid w:val="00CA2C38"/>
    <w:rsid w:val="00CA6714"/>
    <w:rsid w:val="00CB68B9"/>
    <w:rsid w:val="00CC1597"/>
    <w:rsid w:val="00CD046C"/>
    <w:rsid w:val="00CD0830"/>
    <w:rsid w:val="00CD570A"/>
    <w:rsid w:val="00CE1BE8"/>
    <w:rsid w:val="00D029EE"/>
    <w:rsid w:val="00D11F9F"/>
    <w:rsid w:val="00D20DED"/>
    <w:rsid w:val="00D33F3D"/>
    <w:rsid w:val="00D376F2"/>
    <w:rsid w:val="00D85AC9"/>
    <w:rsid w:val="00D97F12"/>
    <w:rsid w:val="00DB3D7B"/>
    <w:rsid w:val="00DE754B"/>
    <w:rsid w:val="00DF3A7C"/>
    <w:rsid w:val="00DF526E"/>
    <w:rsid w:val="00E03791"/>
    <w:rsid w:val="00E419CD"/>
    <w:rsid w:val="00E51235"/>
    <w:rsid w:val="00E8483C"/>
    <w:rsid w:val="00EA57BC"/>
    <w:rsid w:val="00ED0D95"/>
    <w:rsid w:val="00EF3910"/>
    <w:rsid w:val="00F03A3C"/>
    <w:rsid w:val="00F44302"/>
    <w:rsid w:val="00FA3A64"/>
    <w:rsid w:val="00FB0445"/>
    <w:rsid w:val="00FB072B"/>
    <w:rsid w:val="00FC7356"/>
    <w:rsid w:val="00FD79B4"/>
    <w:rsid w:val="00FF395D"/>
    <w:rsid w:val="00FF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FD5"/>
    <w:pPr>
      <w:widowControl w:val="0"/>
      <w:suppressAutoHyphens/>
      <w:spacing w:after="0" w:line="240" w:lineRule="auto"/>
    </w:pPr>
    <w:rPr>
      <w:rFonts w:ascii="Arial" w:eastAsia="Calibri" w:hAnsi="Arial" w:cs="Times New Roman"/>
      <w:kern w:val="2"/>
      <w:sz w:val="20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uiPriority w:val="99"/>
    <w:rsid w:val="00392F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Times New Roman"/>
      <w:kern w:val="2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848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483C"/>
    <w:rPr>
      <w:rFonts w:ascii="Arial" w:eastAsia="Calibri" w:hAnsi="Arial" w:cs="Times New Roman"/>
      <w:kern w:val="2"/>
      <w:sz w:val="20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848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8483C"/>
    <w:rPr>
      <w:rFonts w:ascii="Arial" w:eastAsia="Calibri" w:hAnsi="Arial" w:cs="Times New Roman"/>
      <w:kern w:val="2"/>
      <w:sz w:val="20"/>
      <w:szCs w:val="24"/>
    </w:rPr>
  </w:style>
  <w:style w:type="character" w:styleId="a7">
    <w:name w:val="Hyperlink"/>
    <w:basedOn w:val="a0"/>
    <w:uiPriority w:val="99"/>
    <w:unhideWhenUsed/>
    <w:rsid w:val="00E037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02D8C11CBBCF1E5D0927B2F32EB8F405DB77957131ED3A2828084BC9368E07316218AF737EB026P5s9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9F31E4-FF1E-4653-9D88-9A278B5B0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Frolova</cp:lastModifiedBy>
  <cp:revision>6</cp:revision>
  <cp:lastPrinted>2017-01-23T13:19:00Z</cp:lastPrinted>
  <dcterms:created xsi:type="dcterms:W3CDTF">2017-01-23T13:01:00Z</dcterms:created>
  <dcterms:modified xsi:type="dcterms:W3CDTF">2017-01-24T05:58:00Z</dcterms:modified>
</cp:coreProperties>
</file>